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重庆建筑工程职业学院 临时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困难补助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申请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审批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表</w:t>
      </w:r>
    </w:p>
    <w:p>
      <w:pPr>
        <w:ind w:firstLine="240" w:firstLineChars="100"/>
        <w:jc w:val="both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仿宋_GBK" w:eastAsia="方正仿宋_GBK"/>
          <w:bCs/>
          <w:sz w:val="24"/>
          <w:lang w:val="en-US" w:eastAsia="zh-CN"/>
        </w:rPr>
        <w:t>二级学院</w:t>
      </w:r>
      <w:r>
        <w:rPr>
          <w:rFonts w:hint="eastAsia" w:ascii="方正仿宋_GBK" w:eastAsia="方正仿宋_GBK"/>
          <w:bCs/>
          <w:sz w:val="24"/>
        </w:rPr>
        <w:t>：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</w:t>
      </w:r>
      <w:bookmarkStart w:id="0" w:name="_GoBack"/>
      <w:bookmarkEnd w:id="0"/>
      <w:r>
        <w:rPr>
          <w:rFonts w:ascii="方正仿宋_GBK" w:eastAsia="方正仿宋_GBK"/>
          <w:sz w:val="24"/>
          <w:u w:val="single"/>
        </w:rPr>
        <w:t xml:space="preserve"> 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bCs/>
          <w:sz w:val="24"/>
        </w:rPr>
        <w:t>专业：</w:t>
      </w:r>
      <w:r>
        <w:rPr>
          <w:rFonts w:hint="eastAsia" w:ascii="方正仿宋_GBK" w:eastAsia="方正仿宋_GBK"/>
          <w:sz w:val="24"/>
          <w:u w:val="single"/>
        </w:rPr>
        <w:t xml:space="preserve">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</w:t>
      </w:r>
      <w:r>
        <w:rPr>
          <w:rFonts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sz w:val="24"/>
          <w:u w:val="single"/>
        </w:rPr>
        <w:t xml:space="preserve">   </w:t>
      </w:r>
      <w:r>
        <w:rPr>
          <w:rFonts w:ascii="方正仿宋_GBK" w:eastAsia="方正仿宋_GBK"/>
          <w:sz w:val="24"/>
          <w:u w:val="single"/>
        </w:rPr>
        <w:t xml:space="preserve">  </w:t>
      </w:r>
      <w:r>
        <w:rPr>
          <w:rFonts w:hint="eastAsia" w:ascii="方正仿宋_GBK" w:eastAsia="方正仿宋_GBK"/>
          <w:sz w:val="24"/>
          <w:lang w:val="en-US" w:eastAsia="zh-CN"/>
        </w:rPr>
        <w:t>班</w:t>
      </w:r>
      <w:r>
        <w:rPr>
          <w:rFonts w:ascii="方正仿宋_GBK" w:eastAsia="方正仿宋_GBK"/>
          <w:sz w:val="24"/>
        </w:rPr>
        <w:t>级：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</w:p>
    <w:tbl>
      <w:tblPr>
        <w:tblStyle w:val="2"/>
        <w:tblW w:w="10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082"/>
        <w:gridCol w:w="723"/>
        <w:gridCol w:w="913"/>
        <w:gridCol w:w="1023"/>
        <w:gridCol w:w="1091"/>
        <w:gridCol w:w="1759"/>
        <w:gridCol w:w="872"/>
        <w:gridCol w:w="855"/>
        <w:gridCol w:w="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新宋体" w:eastAsia="方正仿宋_GBK"/>
                <w:b/>
                <w:bCs/>
                <w:color w:val="auto"/>
                <w:lang w:eastAsia="zh-CN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  <w:lang w:eastAsia="zh-CN"/>
              </w:rPr>
              <w:t>学生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  <w:lang w:val="en-US" w:eastAsia="zh-CN"/>
              </w:rPr>
              <w:t>基本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  <w:lang w:eastAsia="zh-CN"/>
              </w:rPr>
              <w:t>情况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姓名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性别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2631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已获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资助名称</w:t>
            </w: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与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金额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方正仿宋_GBK" w:hAnsi="新宋体" w:eastAsia="方正仿宋_GBK"/>
                <w:color w:val="auto"/>
                <w:lang w:eastAsia="zh-CN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身份证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号</w:t>
            </w:r>
          </w:p>
        </w:tc>
        <w:tc>
          <w:tcPr>
            <w:tcW w:w="3750" w:type="dxa"/>
            <w:gridSpan w:val="4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2631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学生</w:t>
            </w: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联系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电话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家庭</w:t>
            </w: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住</w:t>
            </w:r>
            <w:r>
              <w:rPr>
                <w:rFonts w:hint="eastAsia" w:ascii="方正仿宋_GBK" w:hAnsi="新宋体" w:eastAsia="方正仿宋_GBK"/>
                <w:color w:val="auto"/>
              </w:rPr>
              <w:t>址</w:t>
            </w:r>
          </w:p>
        </w:tc>
        <w:tc>
          <w:tcPr>
            <w:tcW w:w="3750" w:type="dxa"/>
            <w:gridSpan w:val="4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2631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家长</w:t>
            </w: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联系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电话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家庭成员情况</w:t>
            </w: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姓名</w:t>
            </w: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年龄</w:t>
            </w: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 xml:space="preserve">关系 </w:t>
            </w: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工作（学习）单位</w:t>
            </w: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职业</w:t>
            </w: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状况</w:t>
            </w: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年收入（元）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  <w:lang w:val="en-US" w:eastAsia="zh-CN"/>
              </w:rPr>
              <w:t>是否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特殊群体类型</w:t>
            </w:r>
          </w:p>
        </w:tc>
        <w:tc>
          <w:tcPr>
            <w:tcW w:w="9246" w:type="dxa"/>
            <w:gridSpan w:val="9"/>
          </w:tcPr>
          <w:p>
            <w:pPr>
              <w:spacing w:beforeLines="50" w:afterLines="50" w:line="280" w:lineRule="exact"/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建</w:t>
            </w:r>
            <w:r>
              <w:rPr>
                <w:rFonts w:hint="eastAsia" w:ascii="方正仿宋_GBK" w:hAnsi="新宋体" w:eastAsia="方正仿宋_GBK"/>
                <w:b/>
                <w:color w:val="auto"/>
                <w:lang w:eastAsia="zh-CN"/>
              </w:rPr>
              <w:t>档立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卡</w:t>
            </w:r>
            <w:r>
              <w:rPr>
                <w:rFonts w:hint="eastAsia" w:ascii="方正仿宋_GBK" w:hAnsi="新宋体" w:eastAsia="方正仿宋_GBK"/>
                <w:b/>
                <w:color w:val="auto"/>
                <w:lang w:eastAsia="zh-CN"/>
              </w:rPr>
              <w:t>学生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低保</w:t>
            </w:r>
            <w:r>
              <w:rPr>
                <w:rFonts w:hint="eastAsia" w:ascii="方正仿宋_GBK" w:hAnsi="新宋体" w:eastAsia="方正仿宋_GBK"/>
                <w:b/>
                <w:color w:val="auto"/>
                <w:lang w:eastAsia="zh-CN"/>
              </w:rPr>
              <w:t>学生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孤儿学生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特困学生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烈士子女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残疾军人子女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  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学生残疾</w:t>
            </w:r>
            <w:r>
              <w:rPr>
                <w:rFonts w:ascii="方正仿宋_GBK" w:hAnsi="新宋体" w:eastAsia="方正仿宋_GBK"/>
                <w:b/>
                <w:color w:val="auto"/>
              </w:rPr>
              <w:t>：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父母残疾：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突发状况</w:t>
            </w:r>
          </w:p>
        </w:tc>
        <w:tc>
          <w:tcPr>
            <w:tcW w:w="9246" w:type="dxa"/>
            <w:gridSpan w:val="9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重大自然灾害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重大</w:t>
            </w:r>
            <w:r>
              <w:rPr>
                <w:rFonts w:ascii="方正仿宋_GBK" w:hAnsi="新宋体" w:eastAsia="方正仿宋_GBK"/>
                <w:b/>
                <w:color w:val="auto"/>
              </w:rPr>
              <w:t>疾病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</w:t>
            </w:r>
            <w:r>
              <w:rPr>
                <w:rFonts w:ascii="方正仿宋_GBK" w:hAnsi="新宋体" w:eastAsia="方正仿宋_GBK"/>
                <w:b/>
                <w:color w:val="auto"/>
              </w:rPr>
              <w:t>大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意外伤害或突发意外事件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8" w:hRule="atLeast"/>
          <w:jc w:val="center"/>
        </w:trPr>
        <w:tc>
          <w:tcPr>
            <w:tcW w:w="10092" w:type="dxa"/>
            <w:gridSpan w:val="10"/>
            <w:vAlign w:val="top"/>
          </w:tcPr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学生陈述</w:t>
            </w:r>
            <w:r>
              <w:rPr>
                <w:rFonts w:hint="eastAsia"/>
                <w:color w:val="000000"/>
                <w:lang w:val="en-US" w:eastAsia="zh-CN"/>
              </w:rPr>
              <w:t>导致</w:t>
            </w:r>
            <w:r>
              <w:rPr>
                <w:rFonts w:hint="eastAsia"/>
                <w:color w:val="000000"/>
                <w:lang w:eastAsia="zh-CN"/>
              </w:rPr>
              <w:t>家庭经济</w:t>
            </w:r>
            <w:r>
              <w:rPr>
                <w:rFonts w:hint="eastAsia"/>
                <w:color w:val="000000"/>
                <w:lang w:val="en-US" w:eastAsia="zh-CN"/>
              </w:rPr>
              <w:t>出现临时</w:t>
            </w:r>
            <w:r>
              <w:rPr>
                <w:rFonts w:hint="eastAsia"/>
                <w:color w:val="000000"/>
                <w:lang w:eastAsia="zh-CN"/>
              </w:rPr>
              <w:t>困难</w:t>
            </w:r>
            <w:r>
              <w:rPr>
                <w:rFonts w:hint="eastAsia"/>
                <w:color w:val="000000"/>
                <w:lang w:val="en-US" w:eastAsia="zh-CN"/>
              </w:rPr>
              <w:t>的</w:t>
            </w:r>
            <w:r>
              <w:rPr>
                <w:rFonts w:hint="eastAsia"/>
                <w:color w:val="000000"/>
                <w:lang w:eastAsia="zh-CN"/>
              </w:rPr>
              <w:t>状况（可另附详细情况说明）：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1" w:hRule="atLeast"/>
          <w:jc w:val="center"/>
        </w:trPr>
        <w:tc>
          <w:tcPr>
            <w:tcW w:w="3564" w:type="dxa"/>
            <w:gridSpan w:val="4"/>
            <w:vAlign w:val="top"/>
          </w:tcPr>
          <w:p>
            <w:pPr>
              <w:spacing w:beforeLines="50" w:afterLines="50" w:line="280" w:lineRule="exact"/>
              <w:jc w:val="both"/>
              <w:rPr>
                <w:rFonts w:hint="eastAsia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eastAsia="zh-CN"/>
              </w:rPr>
              <w:t>辅导员陈述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学生家庭困难情况</w:t>
            </w:r>
            <w:r>
              <w:rPr>
                <w:rFonts w:hint="eastAsia"/>
                <w:b/>
                <w:bCs/>
                <w:color w:val="000000"/>
                <w:lang w:eastAsia="zh-CN"/>
              </w:rPr>
              <w:t>：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 xml:space="preserve">签字：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lang w:eastAsia="zh-CN"/>
              </w:rPr>
              <w:t xml:space="preserve">年  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>月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 xml:space="preserve"> 日</w:t>
            </w:r>
          </w:p>
        </w:tc>
        <w:tc>
          <w:tcPr>
            <w:tcW w:w="3873" w:type="dxa"/>
            <w:gridSpan w:val="3"/>
            <w:vAlign w:val="top"/>
          </w:tcPr>
          <w:p>
            <w:pPr>
              <w:spacing w:beforeLines="50" w:afterLines="50" w:line="280" w:lineRule="exact"/>
              <w:jc w:val="both"/>
              <w:rPr>
                <w:rFonts w:hint="default"/>
                <w:b/>
                <w:bCs/>
                <w:color w:val="000000"/>
                <w:u w:val="singl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eastAsia="zh-CN"/>
              </w:rPr>
              <w:t>系审核意见：</w:t>
            </w:r>
            <w:r>
              <w:rPr>
                <w:rFonts w:hint="eastAsia"/>
                <w:color w:val="000000"/>
                <w:lang w:eastAsia="zh-CN"/>
              </w:rPr>
              <w:t>经</w:t>
            </w:r>
            <w:r>
              <w:rPr>
                <w:rFonts w:hint="eastAsia"/>
                <w:color w:val="000000"/>
                <w:lang w:val="en-US" w:eastAsia="zh-CN"/>
              </w:rPr>
              <w:t>核查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该生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360" w:lineRule="exact"/>
              <w:jc w:val="both"/>
              <w:textAlignment w:val="auto"/>
              <w:rPr>
                <w:rFonts w:hint="default"/>
                <w:color w:val="000000"/>
                <w:u w:val="single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建议给予临时困难补助，资助金额为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</w:t>
            </w:r>
          </w:p>
          <w:p>
            <w:pPr>
              <w:spacing w:beforeLines="50" w:afterLines="50" w:line="280" w:lineRule="exact"/>
              <w:jc w:val="both"/>
              <w:rPr>
                <w:rFonts w:hint="default"/>
                <w:color w:val="000000"/>
                <w:u w:val="none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元。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签字（公章）：</w:t>
            </w:r>
          </w:p>
          <w:p>
            <w:pPr>
              <w:spacing w:beforeLines="50" w:afterLines="50" w:line="280" w:lineRule="exact"/>
              <w:ind w:firstLine="2310" w:firstLineChars="1100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 xml:space="preserve">年  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 xml:space="preserve">月 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lang w:eastAsia="zh-CN"/>
              </w:rPr>
              <w:t>日</w:t>
            </w:r>
          </w:p>
        </w:tc>
        <w:tc>
          <w:tcPr>
            <w:tcW w:w="2655" w:type="dxa"/>
            <w:gridSpan w:val="3"/>
            <w:vAlign w:val="top"/>
          </w:tcPr>
          <w:p>
            <w:pPr>
              <w:spacing w:beforeLines="50" w:afterLines="50" w:line="280" w:lineRule="exact"/>
              <w:jc w:val="both"/>
              <w:rPr>
                <w:rFonts w:hint="eastAsia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eastAsia="zh-CN"/>
              </w:rPr>
              <w:t>学院审核意见：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 xml:space="preserve">        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 xml:space="preserve">签字（公章）：   </w:t>
            </w:r>
          </w:p>
          <w:p>
            <w:pPr>
              <w:spacing w:beforeLines="50" w:afterLines="50" w:line="280" w:lineRule="exact"/>
              <w:ind w:firstLine="1260" w:firstLineChars="600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年  月   日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注：请学生如实填实基本情况和导致临时困难的原因，并提供导致困难的佐证材料。</w:t>
      </w:r>
    </w:p>
    <w:sectPr>
      <w:pgSz w:w="11906" w:h="16838"/>
      <w:pgMar w:top="1327" w:right="1746" w:bottom="1327" w:left="174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93E1D"/>
    <w:rsid w:val="7DE9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